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AF" w:rsidRPr="006C51D4" w:rsidRDefault="006B0C21" w:rsidP="00AB3780">
      <w:pPr>
        <w:spacing w:line="360" w:lineRule="auto"/>
        <w:rPr>
          <w:b/>
          <w:sz w:val="24"/>
        </w:rPr>
      </w:pPr>
      <w:bookmarkStart w:id="0" w:name="_GoBack"/>
      <w:bookmarkEnd w:id="0"/>
      <w:r w:rsidRPr="006C51D4">
        <w:rPr>
          <w:b/>
          <w:sz w:val="24"/>
        </w:rPr>
        <w:t xml:space="preserve">Year 1 Reading Assessment - </w:t>
      </w:r>
      <w:r w:rsidR="002E13A3" w:rsidRPr="006C51D4">
        <w:rPr>
          <w:b/>
          <w:sz w:val="24"/>
        </w:rPr>
        <w:t>The Frog Prince</w:t>
      </w:r>
      <w:r w:rsidR="006C51D4">
        <w:rPr>
          <w:b/>
          <w:sz w:val="24"/>
        </w:rPr>
        <w:t xml:space="preserve"> – fluency and understanding</w:t>
      </w: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6B0C21" w:rsidRPr="00774403" w:rsidTr="008033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21" w:rsidRPr="00774403" w:rsidRDefault="006B0C21" w:rsidP="0080339B">
            <w:pPr>
              <w:spacing w:line="360" w:lineRule="auto"/>
              <w:rPr>
                <w:b/>
                <w:sz w:val="24"/>
              </w:rPr>
            </w:pPr>
            <w:r w:rsidRPr="00774403">
              <w:rPr>
                <w:b/>
                <w:sz w:val="24"/>
              </w:rPr>
              <w:t>Aims:</w:t>
            </w:r>
          </w:p>
          <w:p w:rsidR="006B0C21" w:rsidRPr="00774403" w:rsidRDefault="006B0C21" w:rsidP="006B0C21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 w:rsidRPr="00774403">
              <w:rPr>
                <w:b/>
                <w:sz w:val="24"/>
              </w:rPr>
              <w:t>To assess current level of reading fluency (</w:t>
            </w:r>
            <w:r w:rsidRPr="00774403">
              <w:rPr>
                <w:b/>
                <w:i/>
                <w:sz w:val="24"/>
                <w:u w:val="single"/>
              </w:rPr>
              <w:t xml:space="preserve">fluency </w:t>
            </w:r>
            <w:r w:rsidRPr="00774403">
              <w:rPr>
                <w:b/>
                <w:i/>
                <w:sz w:val="24"/>
              </w:rPr>
              <w:t xml:space="preserve">means that when the child is reading they </w:t>
            </w:r>
            <w:r>
              <w:rPr>
                <w:b/>
                <w:i/>
                <w:sz w:val="24"/>
              </w:rPr>
              <w:t xml:space="preserve">              </w:t>
            </w:r>
            <w:r w:rsidRPr="00774403">
              <w:rPr>
                <w:b/>
                <w:i/>
                <w:sz w:val="24"/>
                <w:u w:val="single"/>
              </w:rPr>
              <w:t>read at a</w:t>
            </w:r>
            <w:r w:rsidRPr="00774403">
              <w:rPr>
                <w:b/>
                <w:i/>
                <w:sz w:val="24"/>
              </w:rPr>
              <w:t xml:space="preserve"> </w:t>
            </w:r>
            <w:r w:rsidRPr="00774403">
              <w:rPr>
                <w:b/>
                <w:i/>
                <w:sz w:val="24"/>
                <w:u w:val="single"/>
              </w:rPr>
              <w:t>pace</w:t>
            </w:r>
            <w:r w:rsidRPr="00774403">
              <w:rPr>
                <w:b/>
                <w:i/>
                <w:sz w:val="24"/>
              </w:rPr>
              <w:t xml:space="preserve"> where they can </w:t>
            </w:r>
            <w:r w:rsidRPr="00774403">
              <w:rPr>
                <w:b/>
                <w:i/>
                <w:sz w:val="24"/>
                <w:u w:val="single"/>
              </w:rPr>
              <w:t>recall details of what they have read</w:t>
            </w:r>
            <w:r w:rsidRPr="00774403">
              <w:rPr>
                <w:b/>
                <w:sz w:val="24"/>
              </w:rPr>
              <w:t xml:space="preserve">.) </w:t>
            </w:r>
          </w:p>
          <w:p w:rsidR="006B0C21" w:rsidRPr="00774403" w:rsidRDefault="006B0C21" w:rsidP="006B0C21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u w:val="single"/>
              </w:rPr>
            </w:pPr>
            <w:r w:rsidRPr="00774403">
              <w:rPr>
                <w:b/>
                <w:sz w:val="24"/>
              </w:rPr>
              <w:t>To assess level of understanding of what has been read and whether clues from the text can be used to answe</w:t>
            </w:r>
            <w:r w:rsidR="006C51D4">
              <w:rPr>
                <w:b/>
                <w:sz w:val="24"/>
              </w:rPr>
              <w:t>r questions</w:t>
            </w:r>
            <w:r w:rsidRPr="00774403">
              <w:rPr>
                <w:b/>
                <w:sz w:val="24"/>
              </w:rPr>
              <w:t>.</w:t>
            </w:r>
          </w:p>
        </w:tc>
      </w:tr>
    </w:tbl>
    <w:p w:rsidR="006B0C21" w:rsidRPr="006B0C21" w:rsidRDefault="006B0C21" w:rsidP="00AB3780">
      <w:pPr>
        <w:spacing w:line="360" w:lineRule="auto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6B98" w:rsidTr="006B0C21">
        <w:tc>
          <w:tcPr>
            <w:tcW w:w="10456" w:type="dxa"/>
          </w:tcPr>
          <w:p w:rsidR="00CA6B98" w:rsidRPr="00CA6B98" w:rsidRDefault="00CA6B98" w:rsidP="00CA6B98">
            <w:pPr>
              <w:spacing w:line="360" w:lineRule="auto"/>
              <w:rPr>
                <w:b/>
                <w:sz w:val="24"/>
              </w:rPr>
            </w:pPr>
            <w:r w:rsidRPr="00CA6B98">
              <w:rPr>
                <w:b/>
                <w:sz w:val="24"/>
              </w:rPr>
              <w:t>Year 1 – The Frog Prince</w:t>
            </w:r>
          </w:p>
        </w:tc>
      </w:tr>
      <w:tr w:rsidR="00CA6B98" w:rsidTr="006B0C21">
        <w:tc>
          <w:tcPr>
            <w:tcW w:w="10456" w:type="dxa"/>
          </w:tcPr>
          <w:p w:rsidR="00CA6B98" w:rsidRPr="00CA6B98" w:rsidRDefault="00CA6B98" w:rsidP="00CA6B98">
            <w:pPr>
              <w:spacing w:line="360" w:lineRule="auto"/>
              <w:rPr>
                <w:b/>
                <w:sz w:val="24"/>
              </w:rPr>
            </w:pPr>
            <w:r w:rsidRPr="00CA6B98">
              <w:rPr>
                <w:b/>
                <w:sz w:val="24"/>
              </w:rPr>
              <w:t>https://www.oxfordowl.co.uk/api/digital_books/1403.html</w:t>
            </w:r>
          </w:p>
        </w:tc>
      </w:tr>
      <w:tr w:rsidR="00CA6B98" w:rsidTr="006B0C21">
        <w:tc>
          <w:tcPr>
            <w:tcW w:w="10456" w:type="dxa"/>
          </w:tcPr>
          <w:p w:rsidR="00CA6B98" w:rsidRPr="00A91410" w:rsidRDefault="00CA6B98" w:rsidP="00CA6B98">
            <w:pPr>
              <w:spacing w:line="360" w:lineRule="auto"/>
              <w:rPr>
                <w:b/>
                <w:i/>
              </w:rPr>
            </w:pPr>
            <w:r w:rsidRPr="00A91410">
              <w:t xml:space="preserve">After reading the </w:t>
            </w:r>
            <w:r>
              <w:t>story the</w:t>
            </w:r>
            <w:r w:rsidRPr="00A91410">
              <w:t xml:space="preserve"> children were asked the following questions:</w:t>
            </w:r>
            <w:r w:rsidRPr="00A91410">
              <w:rPr>
                <w:b/>
                <w:i/>
              </w:rPr>
              <w:t xml:space="preserve"> </w:t>
            </w:r>
          </w:p>
          <w:p w:rsidR="00CA6B98" w:rsidRPr="00A91410" w:rsidRDefault="00CA6B98" w:rsidP="00CA6B98">
            <w:pPr>
              <w:spacing w:line="360" w:lineRule="auto"/>
              <w:rPr>
                <w:b/>
                <w:i/>
              </w:rPr>
            </w:pPr>
            <w:r w:rsidRPr="00A91410">
              <w:rPr>
                <w:b/>
                <w:i/>
              </w:rPr>
              <w:t>Who are the characters</w:t>
            </w:r>
            <w:r>
              <w:rPr>
                <w:b/>
                <w:i/>
              </w:rPr>
              <w:t xml:space="preserve"> in the story</w:t>
            </w:r>
            <w:r w:rsidRPr="00A91410">
              <w:rPr>
                <w:b/>
                <w:i/>
              </w:rPr>
              <w:t xml:space="preserve">? What can you tell me about them? </w:t>
            </w:r>
          </w:p>
          <w:p w:rsidR="00CA6B98" w:rsidRPr="00A91410" w:rsidRDefault="00CA6B98" w:rsidP="00CA6B9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Tell me the story in your own words.</w:t>
            </w:r>
          </w:p>
          <w:p w:rsidR="00CA6B98" w:rsidRPr="00CA6B98" w:rsidRDefault="00CA6B98" w:rsidP="00CA6B98">
            <w:pPr>
              <w:spacing w:line="360" w:lineRule="auto"/>
              <w:rPr>
                <w:b/>
                <w:sz w:val="24"/>
              </w:rPr>
            </w:pPr>
            <w:r w:rsidRPr="00A91410">
              <w:rPr>
                <w:b/>
                <w:i/>
              </w:rPr>
              <w:t xml:space="preserve">What do you </w:t>
            </w:r>
            <w:r w:rsidR="006C51D4">
              <w:rPr>
                <w:b/>
                <w:i/>
              </w:rPr>
              <w:t>think is going to happen next? Can you explain why?</w:t>
            </w:r>
          </w:p>
        </w:tc>
      </w:tr>
    </w:tbl>
    <w:p w:rsidR="006B0C21" w:rsidRPr="00692C0B" w:rsidRDefault="006B0C21" w:rsidP="00AB3780">
      <w:pPr>
        <w:spacing w:line="360" w:lineRule="auto"/>
        <w:rPr>
          <w:b/>
          <w:sz w:val="2"/>
        </w:rPr>
      </w:pPr>
    </w:p>
    <w:p w:rsidR="00692C0B" w:rsidRPr="00692C0B" w:rsidRDefault="00692C0B" w:rsidP="00AB3780">
      <w:pPr>
        <w:spacing w:line="360" w:lineRule="auto"/>
        <w:rPr>
          <w:b/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692C0B" w:rsidRPr="00AB3780" w:rsidTr="003B0D02">
        <w:tc>
          <w:tcPr>
            <w:tcW w:w="10627" w:type="dxa"/>
            <w:gridSpan w:val="2"/>
          </w:tcPr>
          <w:p w:rsidR="00692C0B" w:rsidRPr="008242C7" w:rsidRDefault="00692C0B" w:rsidP="003B0D02">
            <w:pPr>
              <w:spacing w:line="360" w:lineRule="auto"/>
              <w:rPr>
                <w:b/>
                <w:sz w:val="28"/>
              </w:rPr>
            </w:pPr>
            <w:r w:rsidRPr="00A91410">
              <w:rPr>
                <w:b/>
                <w:i/>
              </w:rPr>
              <w:t xml:space="preserve">This ‘mark scheme’ is NOT designed to give a ‘pass mark’ it is much more valuable if the exercise is used to determine strengths and areas for development that will inform the child’s next steps in learning e.g. </w:t>
            </w:r>
            <w:r w:rsidRPr="00A91410">
              <w:rPr>
                <w:b/>
                <w:i/>
                <w:color w:val="0070C0"/>
              </w:rPr>
              <w:t xml:space="preserve">‘the child is able to answer retrieval questions from a text that is read to them’ </w:t>
            </w:r>
            <w:r w:rsidRPr="00A91410">
              <w:rPr>
                <w:b/>
                <w:i/>
              </w:rPr>
              <w:t xml:space="preserve">or </w:t>
            </w:r>
            <w:r w:rsidRPr="00A91410">
              <w:rPr>
                <w:b/>
                <w:i/>
                <w:color w:val="0070C0"/>
              </w:rPr>
              <w:t>‘the child is able to answer retrieval and inferential questions in an age-related text that they have read independently.’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spacing w:line="360" w:lineRule="auto"/>
              <w:rPr>
                <w:b/>
              </w:rPr>
            </w:pPr>
            <w:r w:rsidRPr="00692C0B">
              <w:rPr>
                <w:b/>
              </w:rPr>
              <w:t>Question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  <w:jc w:val="center"/>
              <w:rPr>
                <w:b/>
              </w:rPr>
            </w:pPr>
            <w:r w:rsidRPr="00692C0B">
              <w:rPr>
                <w:b/>
              </w:rPr>
              <w:t>Answer</w:t>
            </w:r>
          </w:p>
        </w:tc>
      </w:tr>
      <w:tr w:rsidR="00692C0B" w:rsidRPr="009D7735" w:rsidTr="003B0D02">
        <w:tc>
          <w:tcPr>
            <w:tcW w:w="10627" w:type="dxa"/>
            <w:gridSpan w:val="2"/>
          </w:tcPr>
          <w:p w:rsidR="00692C0B" w:rsidRPr="00692C0B" w:rsidRDefault="00692C0B" w:rsidP="003B0D02">
            <w:pPr>
              <w:spacing w:line="360" w:lineRule="auto"/>
              <w:rPr>
                <w:b/>
              </w:rPr>
            </w:pPr>
            <w:r w:rsidRPr="00692C0B">
              <w:rPr>
                <w:b/>
              </w:rPr>
              <w:t xml:space="preserve">Retrieval 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What toy did the Princess ask for for her birthday?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A ball made from gold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Where did the Princess lose her toy?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In the pond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What time of day did the frog come to the palace?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Supper time/evening</w:t>
            </w:r>
          </w:p>
        </w:tc>
      </w:tr>
      <w:tr w:rsidR="00692C0B" w:rsidRPr="009D7735" w:rsidTr="003B0D02">
        <w:tc>
          <w:tcPr>
            <w:tcW w:w="10627" w:type="dxa"/>
            <w:gridSpan w:val="2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rPr>
                <w:b/>
              </w:rPr>
              <w:t xml:space="preserve">Inference 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Why did the Queen promise the princess any toy she wanted?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Because she had lots of money/the Princess was spoilt/the Princess already had lots of other toys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Why did the toy not float on the water?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Because it was made of gold and gold sinks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Why didn’t the Princess get her own toy from the water?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Because she was lazy/because she didn’t want to get wet</w:t>
            </w:r>
          </w:p>
        </w:tc>
      </w:tr>
      <w:tr w:rsidR="00692C0B" w:rsidRPr="009D7735" w:rsidTr="00692C0B">
        <w:trPr>
          <w:trHeight w:val="232"/>
        </w:trPr>
        <w:tc>
          <w:tcPr>
            <w:tcW w:w="10627" w:type="dxa"/>
            <w:gridSpan w:val="2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rPr>
                <w:b/>
              </w:rPr>
              <w:t xml:space="preserve">Speculative 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Why do you think the witch turned the Prince into a frog?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Maybe because he was naughty or selfish or any other plausible reason based on the story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Why did the Princess try to ignore the knock at the door?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Maybe because she did not want to see the frog and/or to be the frog’s friend</w:t>
            </w:r>
          </w:p>
        </w:tc>
      </w:tr>
      <w:tr w:rsidR="00692C0B" w:rsidRPr="009D7735" w:rsidTr="00692C0B">
        <w:tc>
          <w:tcPr>
            <w:tcW w:w="5524" w:type="dxa"/>
          </w:tcPr>
          <w:p w:rsidR="00692C0B" w:rsidRPr="00692C0B" w:rsidRDefault="00692C0B" w:rsidP="003B0D0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92C0B">
              <w:t>Would you like to be the Princess’ friend? Explain why.</w:t>
            </w:r>
          </w:p>
        </w:tc>
        <w:tc>
          <w:tcPr>
            <w:tcW w:w="5103" w:type="dxa"/>
          </w:tcPr>
          <w:p w:rsidR="00692C0B" w:rsidRPr="00692C0B" w:rsidRDefault="00692C0B" w:rsidP="003B0D02">
            <w:pPr>
              <w:spacing w:line="360" w:lineRule="auto"/>
            </w:pPr>
            <w:r w:rsidRPr="00692C0B">
              <w:t>Accept a plausible answer based upon the way the Princess behaves.</w:t>
            </w:r>
          </w:p>
        </w:tc>
      </w:tr>
    </w:tbl>
    <w:p w:rsidR="00692C0B" w:rsidRDefault="00692C0B" w:rsidP="00AB3780">
      <w:pPr>
        <w:spacing w:line="360" w:lineRule="auto"/>
        <w:rPr>
          <w:b/>
          <w:sz w:val="6"/>
        </w:rPr>
      </w:pPr>
    </w:p>
    <w:p w:rsidR="00692C0B" w:rsidRPr="00CA6B98" w:rsidRDefault="00692C0B" w:rsidP="00AB3780">
      <w:pPr>
        <w:spacing w:line="360" w:lineRule="auto"/>
        <w:rPr>
          <w:b/>
          <w:sz w:val="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6B98" w:rsidRPr="00774403" w:rsidTr="0080339B">
        <w:tc>
          <w:tcPr>
            <w:tcW w:w="10456" w:type="dxa"/>
          </w:tcPr>
          <w:p w:rsidR="00CA6B98" w:rsidRPr="00774403" w:rsidRDefault="00CA6B98" w:rsidP="0080339B">
            <w:pPr>
              <w:spacing w:line="360" w:lineRule="auto"/>
            </w:pPr>
            <w:r w:rsidRPr="00774403">
              <w:lastRenderedPageBreak/>
              <w:t xml:space="preserve">Consider the child’s responses to the questions above together with your knowledge and understanding of the child’s performance in the classroom. </w:t>
            </w:r>
          </w:p>
        </w:tc>
      </w:tr>
      <w:tr w:rsidR="00CA6B98" w:rsidRPr="00774403" w:rsidTr="0080339B">
        <w:tc>
          <w:tcPr>
            <w:tcW w:w="10456" w:type="dxa"/>
          </w:tcPr>
          <w:p w:rsidR="00CA6B98" w:rsidRPr="00774403" w:rsidRDefault="00CA6B98" w:rsidP="0080339B">
            <w:pPr>
              <w:spacing w:line="360" w:lineRule="auto"/>
            </w:pPr>
            <w:r w:rsidRPr="00774403">
              <w:t>Below are the objectives from the National Curriculum which state what a child should demonstrate on a consi</w:t>
            </w:r>
            <w:r>
              <w:t>stent basis by the end of Year 1</w:t>
            </w:r>
            <w:r w:rsidRPr="00774403">
              <w:t xml:space="preserve"> Work upon a </w:t>
            </w:r>
            <w:r w:rsidRPr="00774403">
              <w:rPr>
                <w:b/>
              </w:rPr>
              <w:t>secure fit</w:t>
            </w:r>
            <w:r w:rsidRPr="00774403">
              <w:t xml:space="preserve"> model. This will enable the child to build upon firm foundations as they continue their learning journey.</w:t>
            </w:r>
          </w:p>
        </w:tc>
      </w:tr>
    </w:tbl>
    <w:p w:rsidR="00530478" w:rsidRPr="00692C0B" w:rsidRDefault="00530478" w:rsidP="00AB3780">
      <w:pPr>
        <w:spacing w:line="360" w:lineRule="auto"/>
        <w:rPr>
          <w:b/>
          <w:sz w:val="2"/>
        </w:rPr>
      </w:pPr>
    </w:p>
    <w:tbl>
      <w:tblPr>
        <w:tblStyle w:val="TableGrid3"/>
        <w:tblW w:w="10456" w:type="dxa"/>
        <w:tblLook w:val="04A0" w:firstRow="1" w:lastRow="0" w:firstColumn="1" w:lastColumn="0" w:noHBand="0" w:noVBand="1"/>
      </w:tblPr>
      <w:tblGrid>
        <w:gridCol w:w="1380"/>
        <w:gridCol w:w="2726"/>
        <w:gridCol w:w="3260"/>
        <w:gridCol w:w="3090"/>
      </w:tblGrid>
      <w:tr w:rsidR="00770D0C" w:rsidRPr="005F48C8" w:rsidTr="00530478">
        <w:tc>
          <w:tcPr>
            <w:tcW w:w="1380" w:type="dxa"/>
          </w:tcPr>
          <w:p w:rsidR="00770D0C" w:rsidRPr="005F48C8" w:rsidRDefault="00770D0C" w:rsidP="0080339B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726" w:type="dxa"/>
            <w:vAlign w:val="center"/>
          </w:tcPr>
          <w:p w:rsidR="00770D0C" w:rsidRPr="005F48C8" w:rsidRDefault="00770D0C" w:rsidP="0080339B">
            <w:pPr>
              <w:jc w:val="center"/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</w:rPr>
              <w:t>Working towards the expected standard</w:t>
            </w:r>
          </w:p>
        </w:tc>
        <w:tc>
          <w:tcPr>
            <w:tcW w:w="3260" w:type="dxa"/>
            <w:vAlign w:val="center"/>
          </w:tcPr>
          <w:p w:rsidR="00770D0C" w:rsidRPr="005F48C8" w:rsidRDefault="00770D0C" w:rsidP="0080339B">
            <w:pPr>
              <w:jc w:val="center"/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</w:rPr>
              <w:t>Working at the expected standard</w:t>
            </w:r>
          </w:p>
        </w:tc>
        <w:tc>
          <w:tcPr>
            <w:tcW w:w="3090" w:type="dxa"/>
            <w:vAlign w:val="center"/>
          </w:tcPr>
          <w:p w:rsidR="00770D0C" w:rsidRPr="005F48C8" w:rsidRDefault="00770D0C" w:rsidP="0080339B">
            <w:pPr>
              <w:jc w:val="center"/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</w:rPr>
              <w:t>Working at greater depth within the expected standard</w:t>
            </w:r>
          </w:p>
        </w:tc>
      </w:tr>
      <w:tr w:rsidR="00185136" w:rsidRPr="005F48C8" w:rsidTr="00E37992">
        <w:tc>
          <w:tcPr>
            <w:tcW w:w="1380" w:type="dxa"/>
          </w:tcPr>
          <w:p w:rsidR="00185136" w:rsidRPr="005F48C8" w:rsidRDefault="00185136" w:rsidP="00B51BC8">
            <w:pPr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</w:rPr>
              <w:t>Fluency</w:t>
            </w:r>
          </w:p>
        </w:tc>
        <w:tc>
          <w:tcPr>
            <w:tcW w:w="9076" w:type="dxa"/>
            <w:gridSpan w:val="3"/>
          </w:tcPr>
          <w:p w:rsidR="00185136" w:rsidRPr="005F48C8" w:rsidRDefault="00185136" w:rsidP="0018513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 books consistent with their phonic knowledge, the pupil</w:t>
            </w:r>
            <w:r w:rsidRPr="005F48C8">
              <w:rPr>
                <w:rFonts w:ascii="Calibri" w:hAnsi="Calibri" w:cs="Times New Roman"/>
                <w:b/>
              </w:rPr>
              <w:t>:</w:t>
            </w:r>
            <w:r w:rsidRPr="005F48C8">
              <w:rPr>
                <w:rFonts w:ascii="Calibri" w:hAnsi="Calibri" w:cs="Times New Roman"/>
              </w:rPr>
              <w:t xml:space="preserve"> </w:t>
            </w:r>
          </w:p>
        </w:tc>
      </w:tr>
      <w:tr w:rsidR="00185136" w:rsidRPr="005F48C8" w:rsidTr="00E37992">
        <w:tc>
          <w:tcPr>
            <w:tcW w:w="1380" w:type="dxa"/>
          </w:tcPr>
          <w:p w:rsidR="00185136" w:rsidRPr="005F48C8" w:rsidRDefault="00185136" w:rsidP="00B51BC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076" w:type="dxa"/>
            <w:gridSpan w:val="3"/>
          </w:tcPr>
          <w:p w:rsidR="00185136" w:rsidRPr="00692C0B" w:rsidRDefault="00185136" w:rsidP="00185136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 xml:space="preserve">Is developing a love of reading </w:t>
            </w:r>
            <w:r w:rsidR="00B35EF8" w:rsidRPr="00692C0B">
              <w:rPr>
                <w:rFonts w:ascii="Calibri" w:hAnsi="Calibri" w:cs="Times New Roman"/>
              </w:rPr>
              <w:t>by listening frequently to stories, poems and non-fiction</w:t>
            </w:r>
          </w:p>
        </w:tc>
      </w:tr>
      <w:tr w:rsidR="005C3512" w:rsidRPr="005F48C8" w:rsidTr="00530478">
        <w:tc>
          <w:tcPr>
            <w:tcW w:w="1380" w:type="dxa"/>
          </w:tcPr>
          <w:p w:rsidR="005C3512" w:rsidRPr="005F48C8" w:rsidRDefault="005C3512" w:rsidP="00B51BC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726" w:type="dxa"/>
          </w:tcPr>
          <w:p w:rsidR="005C3512" w:rsidRPr="00692C0B" w:rsidRDefault="00B35EF8" w:rsidP="005C3512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>Still needs to consolidate understanding of learning from Reception</w:t>
            </w:r>
          </w:p>
        </w:tc>
        <w:tc>
          <w:tcPr>
            <w:tcW w:w="6350" w:type="dxa"/>
            <w:gridSpan w:val="2"/>
          </w:tcPr>
          <w:p w:rsidR="00185136" w:rsidRPr="00692C0B" w:rsidRDefault="005C3512" w:rsidP="00B51BC8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>Sound and blend unfamiliar printed words quickly and accurately using the phonic knowledge and skills that they have already learnt.</w:t>
            </w:r>
            <w:r w:rsidR="00185136" w:rsidRPr="00692C0B">
              <w:rPr>
                <w:rFonts w:ascii="Calibri" w:hAnsi="Calibri" w:cs="Times New Roman"/>
              </w:rPr>
              <w:t xml:space="preserve"> </w:t>
            </w:r>
          </w:p>
          <w:p w:rsidR="00530478" w:rsidRPr="00692C0B" w:rsidRDefault="00530478" w:rsidP="00B51BC8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>U</w:t>
            </w:r>
            <w:r w:rsidR="00185136" w:rsidRPr="00692C0B">
              <w:rPr>
                <w:rFonts w:ascii="Calibri" w:hAnsi="Calibri" w:cs="Times New Roman"/>
              </w:rPr>
              <w:t xml:space="preserve">se new grapheme-phoneme correspondences (GPCs) and revise and consolidate those learnt earlier. </w:t>
            </w:r>
          </w:p>
          <w:p w:rsidR="00B35EF8" w:rsidRPr="00692C0B" w:rsidRDefault="00530478" w:rsidP="00B51BC8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>Blend</w:t>
            </w:r>
            <w:r w:rsidR="00185136" w:rsidRPr="00692C0B">
              <w:rPr>
                <w:rFonts w:ascii="Calibri" w:hAnsi="Calibri" w:cs="Times New Roman"/>
              </w:rPr>
              <w:t xml:space="preserve"> the sounds into words for reading and establish the habit of applying this skill whenever they encounter new word</w:t>
            </w:r>
            <w:r w:rsidR="00B35EF8" w:rsidRPr="00692C0B">
              <w:rPr>
                <w:rFonts w:ascii="Calibri" w:hAnsi="Calibri" w:cs="Times New Roman"/>
              </w:rPr>
              <w:t>s</w:t>
            </w:r>
          </w:p>
          <w:p w:rsidR="005C3512" w:rsidRPr="00692C0B" w:rsidRDefault="00530478" w:rsidP="00B51BC8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>A</w:t>
            </w:r>
            <w:r w:rsidR="00B35EF8" w:rsidRPr="00692C0B">
              <w:rPr>
                <w:rFonts w:ascii="Calibri" w:hAnsi="Calibri" w:cs="Times New Roman"/>
              </w:rPr>
              <w:t>pply phonic knowledge and skills as the route to decode words</w:t>
            </w:r>
          </w:p>
          <w:p w:rsidR="00B35EF8" w:rsidRPr="00692C0B" w:rsidRDefault="00530478" w:rsidP="00B51BC8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>R</w:t>
            </w:r>
            <w:r w:rsidR="00B35EF8" w:rsidRPr="00692C0B">
              <w:rPr>
                <w:rFonts w:ascii="Calibri" w:hAnsi="Calibri" w:cs="Times New Roman"/>
              </w:rPr>
              <w:t>ead accurately by blending sounds in unfamiliar words containing GPCs that have been taught</w:t>
            </w:r>
          </w:p>
          <w:p w:rsidR="00B35EF8" w:rsidRPr="00692C0B" w:rsidRDefault="00530478" w:rsidP="00B51BC8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>R</w:t>
            </w:r>
            <w:r w:rsidR="00B35EF8" w:rsidRPr="00692C0B">
              <w:rPr>
                <w:rFonts w:ascii="Calibri" w:hAnsi="Calibri" w:cs="Times New Roman"/>
              </w:rPr>
              <w:t xml:space="preserve">ead aloud accurately books that are consistent with their developing phonic knowledge and that do not require them to use other strategies to work out words </w:t>
            </w:r>
          </w:p>
          <w:p w:rsidR="00B35EF8" w:rsidRPr="00692C0B" w:rsidRDefault="00530478" w:rsidP="00B51BC8">
            <w:pPr>
              <w:rPr>
                <w:rFonts w:ascii="Calibri" w:hAnsi="Calibri" w:cs="Times New Roman"/>
              </w:rPr>
            </w:pPr>
            <w:r w:rsidRPr="00692C0B">
              <w:rPr>
                <w:rFonts w:ascii="Calibri" w:hAnsi="Calibri" w:cs="Times New Roman"/>
              </w:rPr>
              <w:t>Re-read</w:t>
            </w:r>
            <w:r w:rsidR="00B35EF8" w:rsidRPr="00692C0B">
              <w:rPr>
                <w:rFonts w:ascii="Calibri" w:hAnsi="Calibri" w:cs="Times New Roman"/>
              </w:rPr>
              <w:t xml:space="preserve"> books to build up their fluency and confidence in word reading</w:t>
            </w:r>
          </w:p>
        </w:tc>
      </w:tr>
    </w:tbl>
    <w:p w:rsidR="006554D7" w:rsidRPr="00692C0B" w:rsidRDefault="006554D7" w:rsidP="00AB3780">
      <w:pPr>
        <w:spacing w:line="360" w:lineRule="auto"/>
        <w:rPr>
          <w:b/>
          <w:sz w:val="2"/>
        </w:rPr>
      </w:pPr>
    </w:p>
    <w:tbl>
      <w:tblPr>
        <w:tblStyle w:val="TableGrid3"/>
        <w:tblW w:w="10456" w:type="dxa"/>
        <w:tblLook w:val="04A0" w:firstRow="1" w:lastRow="0" w:firstColumn="1" w:lastColumn="0" w:noHBand="0" w:noVBand="1"/>
      </w:tblPr>
      <w:tblGrid>
        <w:gridCol w:w="1447"/>
        <w:gridCol w:w="2801"/>
        <w:gridCol w:w="2977"/>
        <w:gridCol w:w="3231"/>
      </w:tblGrid>
      <w:tr w:rsidR="00530478" w:rsidRPr="005F48C8" w:rsidTr="001B0461">
        <w:tc>
          <w:tcPr>
            <w:tcW w:w="1447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1" w:type="dxa"/>
            <w:vAlign w:val="center"/>
          </w:tcPr>
          <w:p w:rsidR="00530478" w:rsidRPr="005F48C8" w:rsidRDefault="00530478" w:rsidP="001B0461">
            <w:pPr>
              <w:jc w:val="center"/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</w:rPr>
              <w:t>Working towards the expected standard</w:t>
            </w:r>
          </w:p>
        </w:tc>
        <w:tc>
          <w:tcPr>
            <w:tcW w:w="2977" w:type="dxa"/>
            <w:vAlign w:val="center"/>
          </w:tcPr>
          <w:p w:rsidR="00530478" w:rsidRPr="005F48C8" w:rsidRDefault="00530478" w:rsidP="001B0461">
            <w:pPr>
              <w:jc w:val="center"/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</w:rPr>
              <w:t>Working at the expected standard</w:t>
            </w:r>
          </w:p>
        </w:tc>
        <w:tc>
          <w:tcPr>
            <w:tcW w:w="3231" w:type="dxa"/>
            <w:vAlign w:val="center"/>
          </w:tcPr>
          <w:p w:rsidR="00530478" w:rsidRPr="005F48C8" w:rsidRDefault="00530478" w:rsidP="001B0461">
            <w:pPr>
              <w:jc w:val="center"/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</w:rPr>
              <w:t>Working at greater depth within the expected standard</w:t>
            </w:r>
          </w:p>
        </w:tc>
      </w:tr>
      <w:tr w:rsidR="00530478" w:rsidRPr="005F48C8" w:rsidTr="001B0461">
        <w:tc>
          <w:tcPr>
            <w:tcW w:w="1447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</w:rPr>
              <w:t>Understanding</w:t>
            </w:r>
            <w:r w:rsidRPr="005F48C8">
              <w:rPr>
                <w:rFonts w:ascii="Calibri" w:hAnsi="Calibri" w:cs="Times New Roman"/>
                <w:b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  <w:szCs w:val="24"/>
              </w:rPr>
            </w:pPr>
            <w:r w:rsidRPr="005F48C8">
              <w:rPr>
                <w:rFonts w:ascii="Calibri" w:hAnsi="Calibri" w:cs="Times New Roman"/>
                <w:b/>
                <w:szCs w:val="24"/>
              </w:rPr>
              <w:t>In a familiar book that is read to them, the pupil can:</w:t>
            </w:r>
          </w:p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977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  <w:szCs w:val="24"/>
              </w:rPr>
              <w:t>In a book that they can already read fluently, the pupil can:</w:t>
            </w:r>
            <w:r w:rsidRPr="005F48C8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3231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  <w:r w:rsidRPr="005F48C8">
              <w:rPr>
                <w:rFonts w:ascii="Calibri" w:hAnsi="Calibri" w:cs="Times New Roman"/>
                <w:b/>
                <w:szCs w:val="24"/>
              </w:rPr>
              <w:t>The pupil can, in a book they are reading independently:</w:t>
            </w:r>
          </w:p>
        </w:tc>
      </w:tr>
      <w:tr w:rsidR="00530478" w:rsidRPr="005F48C8" w:rsidTr="001B0461">
        <w:tc>
          <w:tcPr>
            <w:tcW w:w="1447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1" w:type="dxa"/>
          </w:tcPr>
          <w:p w:rsidR="00530478" w:rsidRPr="00B51BC8" w:rsidRDefault="00530478" w:rsidP="001B0461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Find it difficult to read text and therefore struggles to make sense of what they have read.</w:t>
            </w:r>
          </w:p>
        </w:tc>
        <w:tc>
          <w:tcPr>
            <w:tcW w:w="6208" w:type="dxa"/>
            <w:gridSpan w:val="2"/>
          </w:tcPr>
          <w:p w:rsidR="00530478" w:rsidRPr="00B51BC8" w:rsidRDefault="00530478" w:rsidP="001B0461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Check that the book makes sense to them by correcting inaccuracies</w:t>
            </w:r>
          </w:p>
        </w:tc>
      </w:tr>
      <w:tr w:rsidR="00530478" w:rsidRPr="005F48C8" w:rsidTr="001B0461">
        <w:tc>
          <w:tcPr>
            <w:tcW w:w="1447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1" w:type="dxa"/>
          </w:tcPr>
          <w:p w:rsidR="00530478" w:rsidRPr="00B51BC8" w:rsidRDefault="00530478" w:rsidP="001B0461">
            <w:pPr>
              <w:rPr>
                <w:rFonts w:ascii="Calibri" w:hAnsi="Calibri" w:cs="Times New Roman"/>
                <w:szCs w:val="24"/>
              </w:rPr>
            </w:pPr>
            <w:r w:rsidRPr="00B51BC8">
              <w:rPr>
                <w:rFonts w:ascii="Calibri" w:hAnsi="Calibri" w:cs="Times New Roman"/>
                <w:szCs w:val="24"/>
              </w:rPr>
              <w:t>Answer simple questions about the text in discussion with an adult</w:t>
            </w:r>
          </w:p>
        </w:tc>
        <w:tc>
          <w:tcPr>
            <w:tcW w:w="2977" w:type="dxa"/>
          </w:tcPr>
          <w:p w:rsidR="00530478" w:rsidRPr="00B51BC8" w:rsidRDefault="00530478" w:rsidP="001B0461">
            <w:pPr>
              <w:rPr>
                <w:rFonts w:ascii="Calibri" w:hAnsi="Calibri" w:cs="Times New Roman"/>
                <w:szCs w:val="24"/>
              </w:rPr>
            </w:pPr>
            <w:r w:rsidRPr="00B51BC8">
              <w:rPr>
                <w:rFonts w:ascii="Calibri" w:hAnsi="Calibri" w:cs="Times New Roman"/>
                <w:szCs w:val="24"/>
              </w:rPr>
              <w:t>Answer some questions that involve retrieving information and are beginning to understand that they may need to infer (use clues in the text) to find an answer</w:t>
            </w:r>
          </w:p>
        </w:tc>
        <w:tc>
          <w:tcPr>
            <w:tcW w:w="3231" w:type="dxa"/>
          </w:tcPr>
          <w:p w:rsidR="00530478" w:rsidRPr="00B51BC8" w:rsidRDefault="00530478" w:rsidP="001B0461">
            <w:pPr>
              <w:rPr>
                <w:rFonts w:ascii="Calibri" w:hAnsi="Calibri" w:cs="Times New Roman"/>
                <w:szCs w:val="24"/>
              </w:rPr>
            </w:pPr>
            <w:r w:rsidRPr="00B51BC8">
              <w:rPr>
                <w:rFonts w:ascii="Calibri" w:hAnsi="Calibri" w:cs="Times New Roman"/>
                <w:szCs w:val="24"/>
              </w:rPr>
              <w:t>Answer questions that involve retrieving information and simple inference questions where they have to use clues in the text.</w:t>
            </w:r>
          </w:p>
        </w:tc>
      </w:tr>
      <w:tr w:rsidR="00530478" w:rsidRPr="005F48C8" w:rsidTr="001B0461">
        <w:tc>
          <w:tcPr>
            <w:tcW w:w="1447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1" w:type="dxa"/>
          </w:tcPr>
          <w:p w:rsidR="00530478" w:rsidRPr="00B51BC8" w:rsidRDefault="00530478" w:rsidP="001B0461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Can remember some of the main details about the story but find it difficult to retell the story in the correct order</w:t>
            </w:r>
          </w:p>
        </w:tc>
        <w:tc>
          <w:tcPr>
            <w:tcW w:w="2977" w:type="dxa"/>
          </w:tcPr>
          <w:p w:rsidR="00530478" w:rsidRPr="00B51BC8" w:rsidRDefault="00530478" w:rsidP="001B0461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Clearly r</w:t>
            </w:r>
            <w:r w:rsidRPr="00B51BC8">
              <w:rPr>
                <w:rFonts w:ascii="Calibri" w:hAnsi="Calibri" w:cs="Times New Roman"/>
                <w:szCs w:val="24"/>
              </w:rPr>
              <w:t>etell the story in their own words</w:t>
            </w:r>
          </w:p>
        </w:tc>
        <w:tc>
          <w:tcPr>
            <w:tcW w:w="3231" w:type="dxa"/>
          </w:tcPr>
          <w:p w:rsidR="00530478" w:rsidRPr="00B51BC8" w:rsidRDefault="00530478" w:rsidP="001B0461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Confidently retell the story in their own words giving details about the characters and the plot.</w:t>
            </w:r>
          </w:p>
        </w:tc>
      </w:tr>
      <w:tr w:rsidR="00530478" w:rsidRPr="005F48C8" w:rsidTr="001B0461">
        <w:tc>
          <w:tcPr>
            <w:tcW w:w="1447" w:type="dxa"/>
          </w:tcPr>
          <w:p w:rsidR="00530478" w:rsidRPr="005F48C8" w:rsidRDefault="00530478" w:rsidP="001B046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801" w:type="dxa"/>
          </w:tcPr>
          <w:p w:rsidR="00530478" w:rsidRDefault="00530478" w:rsidP="001B0461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6208" w:type="dxa"/>
            <w:gridSpan w:val="2"/>
          </w:tcPr>
          <w:p w:rsidR="00530478" w:rsidRDefault="00530478" w:rsidP="001B0461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Participate in discussions about what is read to them, taking turns and listening to what other say.</w:t>
            </w:r>
          </w:p>
        </w:tc>
      </w:tr>
    </w:tbl>
    <w:p w:rsidR="002E13A3" w:rsidRDefault="002E13A3">
      <w:pPr>
        <w:rPr>
          <w:sz w:val="24"/>
          <w:szCs w:val="24"/>
        </w:rPr>
      </w:pPr>
    </w:p>
    <w:p w:rsidR="00770D0C" w:rsidRPr="009D7735" w:rsidRDefault="00770D0C">
      <w:pPr>
        <w:rPr>
          <w:sz w:val="24"/>
          <w:szCs w:val="24"/>
        </w:rPr>
      </w:pPr>
    </w:p>
    <w:sectPr w:rsidR="00770D0C" w:rsidRPr="009D7735" w:rsidSect="00AB3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E2" w:rsidRDefault="00D178E2" w:rsidP="00770D0C">
      <w:pPr>
        <w:spacing w:after="0" w:line="240" w:lineRule="auto"/>
      </w:pPr>
      <w:r>
        <w:separator/>
      </w:r>
    </w:p>
  </w:endnote>
  <w:endnote w:type="continuationSeparator" w:id="0">
    <w:p w:rsidR="00D178E2" w:rsidRDefault="00D178E2" w:rsidP="0077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E2" w:rsidRDefault="00D178E2" w:rsidP="00770D0C">
      <w:pPr>
        <w:spacing w:after="0" w:line="240" w:lineRule="auto"/>
      </w:pPr>
      <w:r>
        <w:separator/>
      </w:r>
    </w:p>
  </w:footnote>
  <w:footnote w:type="continuationSeparator" w:id="0">
    <w:p w:rsidR="00D178E2" w:rsidRDefault="00D178E2" w:rsidP="0077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F2E"/>
    <w:multiLevelType w:val="hybridMultilevel"/>
    <w:tmpl w:val="7618D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92336"/>
    <w:multiLevelType w:val="hybridMultilevel"/>
    <w:tmpl w:val="EEF01A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2632F"/>
    <w:multiLevelType w:val="hybridMultilevel"/>
    <w:tmpl w:val="90DE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3"/>
    <w:rsid w:val="000165A3"/>
    <w:rsid w:val="000377D6"/>
    <w:rsid w:val="00185136"/>
    <w:rsid w:val="002A73B9"/>
    <w:rsid w:val="002E13A3"/>
    <w:rsid w:val="0039233A"/>
    <w:rsid w:val="004E6245"/>
    <w:rsid w:val="005119D9"/>
    <w:rsid w:val="00530478"/>
    <w:rsid w:val="005C3512"/>
    <w:rsid w:val="006554D7"/>
    <w:rsid w:val="00692C0B"/>
    <w:rsid w:val="006B0C21"/>
    <w:rsid w:val="006C51D4"/>
    <w:rsid w:val="00770D0C"/>
    <w:rsid w:val="007A6EC0"/>
    <w:rsid w:val="007C4FEA"/>
    <w:rsid w:val="00806EA7"/>
    <w:rsid w:val="008242C7"/>
    <w:rsid w:val="009D6AD1"/>
    <w:rsid w:val="009D7735"/>
    <w:rsid w:val="00A32BAF"/>
    <w:rsid w:val="00AB3780"/>
    <w:rsid w:val="00B35EF8"/>
    <w:rsid w:val="00B376F4"/>
    <w:rsid w:val="00B51BC8"/>
    <w:rsid w:val="00C81AA9"/>
    <w:rsid w:val="00CA6B98"/>
    <w:rsid w:val="00D178E2"/>
    <w:rsid w:val="00DE44B1"/>
    <w:rsid w:val="00EA1E0E"/>
    <w:rsid w:val="00EB60EE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B4E01-233F-45B8-B612-A96108C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3A3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6B0C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0D0C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0D0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D0C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D0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Elise Baird</cp:lastModifiedBy>
  <cp:revision>2</cp:revision>
  <dcterms:created xsi:type="dcterms:W3CDTF">2020-06-25T13:42:00Z</dcterms:created>
  <dcterms:modified xsi:type="dcterms:W3CDTF">2020-06-25T13:42:00Z</dcterms:modified>
</cp:coreProperties>
</file>