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C5" w:rsidRPr="006F7FE7" w:rsidRDefault="00BC3585" w:rsidP="00CC13C5">
      <w:pPr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104775</wp:posOffset>
            </wp:positionV>
            <wp:extent cx="1809750" cy="1019175"/>
            <wp:effectExtent l="0" t="0" r="0" b="0"/>
            <wp:wrapNone/>
            <wp:docPr id="2" name="Picture 3" descr="C:\Users\Olivia.CFLE\AppData\Local\Microsoft\Windows\Temporary Internet Files\Content.IE5\05GVDRH0\MC900441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a.CFLE\AppData\Local\Microsoft\Windows\Temporary Internet Files\Content.IE5\05GVDRH0\MC90044140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C5" w:rsidRPr="006F7FE7">
        <w:rPr>
          <w:rFonts w:ascii="Comic Sans MS" w:hAnsi="Comic Sans MS" w:cs="Arial"/>
          <w:b/>
          <w:bCs/>
          <w:sz w:val="32"/>
          <w:szCs w:val="32"/>
        </w:rPr>
        <w:t>Knuffle Bunny Song</w:t>
      </w:r>
      <w:r w:rsidR="00CC13C5" w:rsidRPr="006F7FE7">
        <w:rPr>
          <w:rFonts w:ascii="Comic Sans MS" w:hAnsi="Comic Sans MS" w:cs="Arial"/>
          <w:b/>
          <w:bCs/>
          <w:sz w:val="32"/>
          <w:szCs w:val="32"/>
        </w:rPr>
        <w:br/>
      </w:r>
      <w:r w:rsidR="00CC13C5" w:rsidRPr="006F7FE7">
        <w:rPr>
          <w:rFonts w:ascii="Comic Sans MS" w:hAnsi="Comic Sans MS" w:cs="Arial"/>
          <w:b/>
          <w:bCs/>
          <w:sz w:val="32"/>
          <w:szCs w:val="32"/>
        </w:rPr>
        <w:br/>
      </w:r>
      <w:r w:rsidR="00CC13C5" w:rsidRPr="006F7FE7">
        <w:rPr>
          <w:rFonts w:ascii="Comic Sans MS" w:hAnsi="Comic Sans MS" w:cs="Arial"/>
          <w:sz w:val="32"/>
          <w:szCs w:val="32"/>
        </w:rPr>
        <w:t>Where’s our knuffle bunny?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Where’s our knuffle bunny?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Look, look, everywhere.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Where’s our knuffle bunny?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Where’s our knuffle bunny?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Look, look, everywhere.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 xml:space="preserve">Knuffle bunny on the ceiling, 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Knuffle bunny on the floor,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Knuffle bunny at the window,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Knuffle bunny at the door.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Clap your hands together,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1, 2. 3.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Knuffle bunny, Knuffle bunny,</w:t>
      </w:r>
    </w:p>
    <w:p w:rsidR="00CC13C5" w:rsidRPr="006F7FE7" w:rsidRDefault="00CC13C5" w:rsidP="00CC13C5">
      <w:pPr>
        <w:rPr>
          <w:rFonts w:ascii="Comic Sans MS" w:hAnsi="Comic Sans MS" w:cs="Arial"/>
          <w:sz w:val="32"/>
          <w:szCs w:val="32"/>
        </w:rPr>
      </w:pPr>
      <w:r w:rsidRPr="006F7FE7">
        <w:rPr>
          <w:rFonts w:ascii="Comic Sans MS" w:hAnsi="Comic Sans MS" w:cs="Arial"/>
          <w:sz w:val="32"/>
          <w:szCs w:val="32"/>
        </w:rPr>
        <w:t>You can’t catch me!</w:t>
      </w:r>
    </w:p>
    <w:p w:rsidR="00CC13C5" w:rsidRPr="006F7FE7" w:rsidRDefault="00CC13C5" w:rsidP="00CC13C5">
      <w:pPr>
        <w:rPr>
          <w:rFonts w:ascii="Comic Sans MS" w:hAnsi="Comic Sans MS" w:cs="Arial"/>
          <w:sz w:val="20"/>
          <w:szCs w:val="20"/>
        </w:rPr>
      </w:pPr>
    </w:p>
    <w:p w:rsidR="00CC13C5" w:rsidRPr="006F7FE7" w:rsidRDefault="00CC13C5" w:rsidP="00CC13C5">
      <w:pPr>
        <w:rPr>
          <w:rFonts w:ascii="Comic Sans MS" w:hAnsi="Comic Sans MS" w:cs="Arial"/>
          <w:sz w:val="22"/>
          <w:szCs w:val="22"/>
        </w:rPr>
      </w:pPr>
    </w:p>
    <w:p w:rsidR="00CC13C5" w:rsidRPr="006F7FE7" w:rsidRDefault="00CC13C5" w:rsidP="00CC13C5">
      <w:pPr>
        <w:rPr>
          <w:rFonts w:ascii="Comic Sans MS" w:hAnsi="Comic Sans MS" w:cs="Arial"/>
          <w:sz w:val="22"/>
          <w:szCs w:val="22"/>
        </w:rPr>
      </w:pPr>
      <w:r w:rsidRPr="006F7FE7">
        <w:rPr>
          <w:rFonts w:ascii="Comic Sans MS" w:hAnsi="Comic Sans MS" w:cs="Arial"/>
          <w:sz w:val="22"/>
          <w:szCs w:val="22"/>
        </w:rPr>
        <w:t xml:space="preserve">This song should be sung to the tune of </w:t>
      </w:r>
      <w:r w:rsidRPr="006F7FE7">
        <w:rPr>
          <w:rFonts w:ascii="Comic Sans MS" w:hAnsi="Comic Sans MS" w:cs="Arial"/>
          <w:i/>
          <w:iCs/>
          <w:sz w:val="22"/>
          <w:szCs w:val="22"/>
        </w:rPr>
        <w:t>‘Wind the bobbin up’</w:t>
      </w:r>
    </w:p>
    <w:p w:rsidR="00CC13C5" w:rsidRPr="006F7FE7" w:rsidRDefault="00CC13C5">
      <w:pPr>
        <w:rPr>
          <w:rFonts w:ascii="Comic Sans MS" w:hAnsi="Comic Sans MS"/>
          <w:sz w:val="22"/>
          <w:szCs w:val="22"/>
        </w:rPr>
      </w:pPr>
      <w:r w:rsidRPr="006F7FE7">
        <w:rPr>
          <w:rFonts w:ascii="Comic Sans MS" w:hAnsi="Comic Sans MS"/>
          <w:sz w:val="22"/>
          <w:szCs w:val="22"/>
        </w:rPr>
        <w:t>For the tune, see</w:t>
      </w:r>
      <w:r w:rsidRPr="006F7FE7">
        <w:rPr>
          <w:rFonts w:ascii="Comic Sans MS" w:hAnsi="Comic Sans MS"/>
          <w:sz w:val="22"/>
          <w:szCs w:val="22"/>
        </w:rPr>
        <w:br/>
      </w:r>
      <w:hyperlink r:id="rId7" w:history="1">
        <w:r w:rsidRPr="006F7FE7">
          <w:rPr>
            <w:rStyle w:val="Hyperlink"/>
            <w:rFonts w:ascii="Comic Sans MS" w:hAnsi="Comic Sans MS"/>
            <w:sz w:val="22"/>
            <w:szCs w:val="22"/>
          </w:rPr>
          <w:t>http://www.youtube.com/watch?v=BXo_8BvoZhU</w:t>
        </w:r>
      </w:hyperlink>
    </w:p>
    <w:p w:rsidR="00CC13C5" w:rsidRPr="006F7FE7" w:rsidRDefault="00CC13C5">
      <w:pPr>
        <w:rPr>
          <w:rFonts w:ascii="Comic Sans MS" w:hAnsi="Comic Sans MS"/>
          <w:sz w:val="22"/>
          <w:szCs w:val="22"/>
        </w:rPr>
      </w:pPr>
    </w:p>
    <w:sectPr w:rsidR="00CC13C5" w:rsidRPr="006F7FE7" w:rsidSect="0096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7C6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5"/>
    <w:rsid w:val="00655828"/>
    <w:rsid w:val="006F7FE7"/>
    <w:rsid w:val="00785538"/>
    <w:rsid w:val="00961EA7"/>
    <w:rsid w:val="00BC3585"/>
    <w:rsid w:val="00C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C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C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youtube.com/watch?v=BXo_8BvoZ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http://www.youtube.com/watch?v=BXo_8BvoZhU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Lamis Serroukh</cp:lastModifiedBy>
  <cp:revision>2</cp:revision>
  <dcterms:created xsi:type="dcterms:W3CDTF">2015-08-20T19:38:00Z</dcterms:created>
  <dcterms:modified xsi:type="dcterms:W3CDTF">2015-08-20T19:38:00Z</dcterms:modified>
</cp:coreProperties>
</file>