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E5FB" w14:textId="69C47654" w:rsidR="00483B79" w:rsidRPr="003D3350" w:rsidRDefault="003D3350" w:rsidP="003D3350">
      <w:pPr>
        <w:ind w:left="-993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3C2A893" wp14:editId="3DC9FD53">
            <wp:extent cx="838200" cy="733425"/>
            <wp:effectExtent l="0" t="0" r="0" b="9525"/>
            <wp:docPr id="1" name="Picture 1" descr="xav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avi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</w:t>
      </w:r>
      <w:r w:rsidRPr="003D3350">
        <w:rPr>
          <w:sz w:val="28"/>
        </w:rPr>
        <w:t xml:space="preserve">Moderation of Writing </w:t>
      </w:r>
      <w:bookmarkStart w:id="0" w:name="_GoBack"/>
      <w:bookmarkEnd w:id="0"/>
    </w:p>
    <w:p w14:paraId="5D62913E" w14:textId="77777777" w:rsidR="003D3350" w:rsidRDefault="003D3350" w:rsidP="00F24D61">
      <w:pPr>
        <w:jc w:val="center"/>
        <w:rPr>
          <w:sz w:val="28"/>
        </w:rPr>
      </w:pPr>
      <w:r w:rsidRPr="003D3350">
        <w:rPr>
          <w:sz w:val="28"/>
        </w:rPr>
        <w:t>Date……………………………………… Venue……………………………………</w:t>
      </w:r>
      <w:proofErr w:type="gramStart"/>
      <w:r w:rsidRPr="003D3350">
        <w:rPr>
          <w:sz w:val="28"/>
        </w:rPr>
        <w:t>…..</w:t>
      </w:r>
      <w:proofErr w:type="gramEnd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D3350" w14:paraId="5D7421E0" w14:textId="77777777" w:rsidTr="00392179">
        <w:trPr>
          <w:trHeight w:val="2317"/>
        </w:trPr>
        <w:tc>
          <w:tcPr>
            <w:tcW w:w="10774" w:type="dxa"/>
          </w:tcPr>
          <w:p w14:paraId="296AE72B" w14:textId="77777777" w:rsidR="003D3350" w:rsidRDefault="003D3350" w:rsidP="003D3350">
            <w:pPr>
              <w:rPr>
                <w:sz w:val="24"/>
              </w:rPr>
            </w:pPr>
          </w:p>
          <w:p w14:paraId="053328D4" w14:textId="77777777" w:rsidR="003D3350" w:rsidRDefault="003D3350" w:rsidP="003D3350">
            <w:pPr>
              <w:spacing w:line="360" w:lineRule="auto"/>
              <w:rPr>
                <w:sz w:val="24"/>
              </w:rPr>
            </w:pPr>
            <w:r w:rsidRPr="003D3350">
              <w:rPr>
                <w:sz w:val="24"/>
              </w:rPr>
              <w:t>School</w:t>
            </w:r>
            <w:r>
              <w:rPr>
                <w:sz w:val="24"/>
              </w:rPr>
              <w:t>_________________________________________________________________</w:t>
            </w:r>
            <w:r w:rsidR="00392179">
              <w:rPr>
                <w:sz w:val="24"/>
              </w:rPr>
              <w:t>_______________</w:t>
            </w:r>
          </w:p>
          <w:p w14:paraId="16B1F614" w14:textId="77777777" w:rsidR="003D3350" w:rsidRPr="003D3350" w:rsidRDefault="003D3350" w:rsidP="003D3350">
            <w:pPr>
              <w:spacing w:line="360" w:lineRule="auto"/>
              <w:rPr>
                <w:sz w:val="24"/>
                <w:szCs w:val="24"/>
              </w:rPr>
            </w:pPr>
            <w:r w:rsidRPr="003D3350">
              <w:rPr>
                <w:sz w:val="24"/>
                <w:szCs w:val="24"/>
              </w:rPr>
              <w:t xml:space="preserve">Name of </w:t>
            </w:r>
            <w:proofErr w:type="spellStart"/>
            <w:r w:rsidRPr="003D3350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________________________________</w:t>
            </w:r>
            <w:r w:rsidR="0039217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_Year</w:t>
            </w:r>
            <w:proofErr w:type="spellEnd"/>
            <w:r>
              <w:rPr>
                <w:sz w:val="24"/>
                <w:szCs w:val="24"/>
              </w:rPr>
              <w:t xml:space="preserve"> group_________________</w:t>
            </w:r>
          </w:p>
          <w:p w14:paraId="443A256C" w14:textId="77777777" w:rsidR="003D3350" w:rsidRPr="003D3350" w:rsidRDefault="003D3350" w:rsidP="003D3350">
            <w:pPr>
              <w:spacing w:line="360" w:lineRule="auto"/>
              <w:rPr>
                <w:sz w:val="24"/>
                <w:szCs w:val="24"/>
              </w:rPr>
            </w:pPr>
            <w:r w:rsidRPr="003D3350">
              <w:rPr>
                <w:sz w:val="24"/>
                <w:szCs w:val="24"/>
              </w:rPr>
              <w:t>Teacher</w:t>
            </w:r>
            <w:r>
              <w:rPr>
                <w:sz w:val="24"/>
                <w:szCs w:val="24"/>
              </w:rPr>
              <w:t>_______________________________________________________________</w:t>
            </w:r>
            <w:r w:rsidR="0039217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</w:p>
          <w:p w14:paraId="05BA7701" w14:textId="77777777" w:rsidR="003D3350" w:rsidRDefault="003D3350" w:rsidP="003D3350">
            <w:pPr>
              <w:spacing w:line="360" w:lineRule="auto"/>
              <w:rPr>
                <w:sz w:val="28"/>
              </w:rPr>
            </w:pPr>
            <w:r w:rsidRPr="003D3350">
              <w:rPr>
                <w:sz w:val="24"/>
                <w:szCs w:val="24"/>
              </w:rPr>
              <w:t>Moderator’s name and school</w:t>
            </w:r>
            <w:r>
              <w:rPr>
                <w:sz w:val="24"/>
                <w:szCs w:val="24"/>
              </w:rPr>
              <w:t>______________________________________________</w:t>
            </w:r>
            <w:r w:rsidR="00392179">
              <w:rPr>
                <w:sz w:val="24"/>
                <w:szCs w:val="24"/>
              </w:rPr>
              <w:t>_______________</w:t>
            </w:r>
          </w:p>
        </w:tc>
      </w:tr>
    </w:tbl>
    <w:p w14:paraId="4B447746" w14:textId="77777777" w:rsidR="003D3350" w:rsidRDefault="003D3350" w:rsidP="0000499E">
      <w:pPr>
        <w:spacing w:after="0"/>
        <w:jc w:val="center"/>
        <w:rPr>
          <w:sz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005"/>
        <w:gridCol w:w="3005"/>
        <w:gridCol w:w="4764"/>
      </w:tblGrid>
      <w:tr w:rsidR="002428BF" w14:paraId="58CD1F14" w14:textId="77777777" w:rsidTr="00392179">
        <w:tc>
          <w:tcPr>
            <w:tcW w:w="10774" w:type="dxa"/>
            <w:gridSpan w:val="3"/>
          </w:tcPr>
          <w:p w14:paraId="1CA09DA9" w14:textId="77777777" w:rsidR="002428BF" w:rsidRPr="00110AF7" w:rsidRDefault="002428BF" w:rsidP="002428BF">
            <w:pPr>
              <w:rPr>
                <w:b/>
                <w:sz w:val="24"/>
                <w:szCs w:val="24"/>
              </w:rPr>
            </w:pPr>
            <w:r w:rsidRPr="00110AF7">
              <w:rPr>
                <w:b/>
                <w:sz w:val="24"/>
                <w:szCs w:val="24"/>
              </w:rPr>
              <w:t>Teacher assessment judgement based on current evidence:</w:t>
            </w:r>
          </w:p>
        </w:tc>
      </w:tr>
      <w:tr w:rsidR="002428BF" w14:paraId="17C49DC5" w14:textId="77777777" w:rsidTr="00392179">
        <w:trPr>
          <w:trHeight w:val="151"/>
        </w:trPr>
        <w:tc>
          <w:tcPr>
            <w:tcW w:w="10774" w:type="dxa"/>
            <w:gridSpan w:val="3"/>
          </w:tcPr>
          <w:p w14:paraId="502E356E" w14:textId="77777777" w:rsidR="002428BF" w:rsidRDefault="002428BF" w:rsidP="003D3350">
            <w:pPr>
              <w:jc w:val="center"/>
              <w:rPr>
                <w:sz w:val="24"/>
              </w:rPr>
            </w:pPr>
          </w:p>
        </w:tc>
      </w:tr>
      <w:tr w:rsidR="002428BF" w14:paraId="0113E420" w14:textId="77777777" w:rsidTr="00392179">
        <w:tc>
          <w:tcPr>
            <w:tcW w:w="3005" w:type="dxa"/>
          </w:tcPr>
          <w:p w14:paraId="6CE55C1D" w14:textId="77777777" w:rsidR="002428BF" w:rsidRPr="002428BF" w:rsidRDefault="002428BF" w:rsidP="003D3350">
            <w:pPr>
              <w:jc w:val="center"/>
              <w:rPr>
                <w:sz w:val="24"/>
              </w:rPr>
            </w:pPr>
            <w:r w:rsidRPr="002428BF">
              <w:rPr>
                <w:sz w:val="24"/>
              </w:rPr>
              <w:t>Working towards the expected standard (WTS)</w:t>
            </w:r>
          </w:p>
        </w:tc>
        <w:tc>
          <w:tcPr>
            <w:tcW w:w="3005" w:type="dxa"/>
          </w:tcPr>
          <w:p w14:paraId="360BC4AA" w14:textId="77777777" w:rsidR="002428BF" w:rsidRPr="002428BF" w:rsidRDefault="002428BF" w:rsidP="003D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 at the expected standard (EXS)</w:t>
            </w:r>
          </w:p>
        </w:tc>
        <w:tc>
          <w:tcPr>
            <w:tcW w:w="4764" w:type="dxa"/>
          </w:tcPr>
          <w:p w14:paraId="7C84789C" w14:textId="77777777" w:rsidR="002428BF" w:rsidRPr="002428BF" w:rsidRDefault="002428BF" w:rsidP="003D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 at greater depth (GDS)</w:t>
            </w:r>
          </w:p>
        </w:tc>
      </w:tr>
      <w:tr w:rsidR="002428BF" w14:paraId="2A3580C8" w14:textId="77777777" w:rsidTr="00392179">
        <w:tc>
          <w:tcPr>
            <w:tcW w:w="10774" w:type="dxa"/>
            <w:gridSpan w:val="3"/>
          </w:tcPr>
          <w:p w14:paraId="73233F04" w14:textId="77777777" w:rsidR="002428BF" w:rsidRDefault="002428BF" w:rsidP="002428BF">
            <w:pPr>
              <w:rPr>
                <w:sz w:val="24"/>
              </w:rPr>
            </w:pPr>
          </w:p>
        </w:tc>
      </w:tr>
      <w:tr w:rsidR="002428BF" w14:paraId="730EE0D9" w14:textId="77777777" w:rsidTr="00392179">
        <w:tc>
          <w:tcPr>
            <w:tcW w:w="10774" w:type="dxa"/>
            <w:gridSpan w:val="3"/>
          </w:tcPr>
          <w:p w14:paraId="619A2F21" w14:textId="77777777" w:rsidR="002428BF" w:rsidRPr="00110AF7" w:rsidRDefault="002428BF" w:rsidP="002428BF">
            <w:pPr>
              <w:rPr>
                <w:b/>
                <w:sz w:val="24"/>
              </w:rPr>
            </w:pPr>
            <w:r w:rsidRPr="00110AF7">
              <w:rPr>
                <w:b/>
                <w:sz w:val="24"/>
              </w:rPr>
              <w:t>Moderated judgement agreed:</w:t>
            </w:r>
          </w:p>
        </w:tc>
      </w:tr>
      <w:tr w:rsidR="002428BF" w14:paraId="2C9D3074" w14:textId="77777777" w:rsidTr="00392179">
        <w:trPr>
          <w:trHeight w:val="236"/>
        </w:trPr>
        <w:tc>
          <w:tcPr>
            <w:tcW w:w="10774" w:type="dxa"/>
            <w:gridSpan w:val="3"/>
          </w:tcPr>
          <w:p w14:paraId="1CD4D933" w14:textId="77777777" w:rsidR="002428BF" w:rsidRPr="002428BF" w:rsidRDefault="002428BF" w:rsidP="003D3350">
            <w:pPr>
              <w:jc w:val="center"/>
              <w:rPr>
                <w:sz w:val="24"/>
              </w:rPr>
            </w:pPr>
          </w:p>
        </w:tc>
      </w:tr>
      <w:tr w:rsidR="002428BF" w:rsidRPr="002428BF" w14:paraId="3348267D" w14:textId="77777777" w:rsidTr="00392179">
        <w:tc>
          <w:tcPr>
            <w:tcW w:w="3005" w:type="dxa"/>
          </w:tcPr>
          <w:p w14:paraId="25588B17" w14:textId="77777777" w:rsidR="002428BF" w:rsidRPr="002428BF" w:rsidRDefault="002428BF" w:rsidP="00D71353">
            <w:pPr>
              <w:jc w:val="center"/>
              <w:rPr>
                <w:sz w:val="24"/>
              </w:rPr>
            </w:pPr>
            <w:r w:rsidRPr="002428BF">
              <w:rPr>
                <w:sz w:val="24"/>
              </w:rPr>
              <w:t>Working towards the expected standard (WTS)</w:t>
            </w:r>
          </w:p>
        </w:tc>
        <w:tc>
          <w:tcPr>
            <w:tcW w:w="3005" w:type="dxa"/>
          </w:tcPr>
          <w:p w14:paraId="50DCA6A1" w14:textId="77777777" w:rsidR="002428BF" w:rsidRPr="002428BF" w:rsidRDefault="002428BF" w:rsidP="00D713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 at the expected standard (EXS)</w:t>
            </w:r>
          </w:p>
        </w:tc>
        <w:tc>
          <w:tcPr>
            <w:tcW w:w="4764" w:type="dxa"/>
          </w:tcPr>
          <w:p w14:paraId="3BF14DF3" w14:textId="77777777" w:rsidR="002428BF" w:rsidRPr="002428BF" w:rsidRDefault="002428BF" w:rsidP="00D713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 at greater depth (GDS)</w:t>
            </w:r>
          </w:p>
        </w:tc>
      </w:tr>
      <w:tr w:rsidR="002428BF" w14:paraId="06FCC474" w14:textId="77777777" w:rsidTr="00F24D61">
        <w:trPr>
          <w:trHeight w:val="2942"/>
        </w:trPr>
        <w:tc>
          <w:tcPr>
            <w:tcW w:w="10774" w:type="dxa"/>
            <w:gridSpan w:val="3"/>
          </w:tcPr>
          <w:p w14:paraId="71F960A0" w14:textId="77777777" w:rsidR="002428BF" w:rsidRPr="00110AF7" w:rsidRDefault="002428BF" w:rsidP="002428BF">
            <w:pPr>
              <w:rPr>
                <w:b/>
                <w:sz w:val="24"/>
              </w:rPr>
            </w:pPr>
            <w:r w:rsidRPr="00110AF7">
              <w:rPr>
                <w:b/>
                <w:sz w:val="24"/>
              </w:rPr>
              <w:t>Strengths in evidence collection:</w:t>
            </w:r>
          </w:p>
        </w:tc>
      </w:tr>
      <w:tr w:rsidR="002428BF" w14:paraId="58F101BB" w14:textId="77777777" w:rsidTr="00392179">
        <w:trPr>
          <w:trHeight w:val="2567"/>
        </w:trPr>
        <w:tc>
          <w:tcPr>
            <w:tcW w:w="10774" w:type="dxa"/>
            <w:gridSpan w:val="3"/>
          </w:tcPr>
          <w:p w14:paraId="2A094007" w14:textId="77777777" w:rsidR="002428BF" w:rsidRPr="00110AF7" w:rsidRDefault="00392179" w:rsidP="00392179">
            <w:pPr>
              <w:rPr>
                <w:b/>
                <w:sz w:val="24"/>
              </w:rPr>
            </w:pPr>
            <w:r w:rsidRPr="00110AF7">
              <w:rPr>
                <w:b/>
                <w:sz w:val="24"/>
              </w:rPr>
              <w:t>Following discussion, it is agreed that this child demonstrates potential for (please circle):</w:t>
            </w:r>
          </w:p>
          <w:p w14:paraId="3FEA14A0" w14:textId="77777777" w:rsidR="00392179" w:rsidRDefault="00392179" w:rsidP="003D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WTS      EXS      GDS</w:t>
            </w:r>
          </w:p>
          <w:p w14:paraId="12260DED" w14:textId="77777777" w:rsidR="00392179" w:rsidRPr="002428BF" w:rsidRDefault="00392179" w:rsidP="00392179">
            <w:pPr>
              <w:rPr>
                <w:sz w:val="24"/>
              </w:rPr>
            </w:pPr>
            <w:r>
              <w:rPr>
                <w:sz w:val="24"/>
              </w:rPr>
              <w:t>Provided the following evidence / refinements are demonstrated before final judgement made.  Please reference explicit ITAF pupil can statements:</w:t>
            </w:r>
          </w:p>
        </w:tc>
      </w:tr>
      <w:tr w:rsidR="002428BF" w14:paraId="58C0D9F8" w14:textId="77777777" w:rsidTr="00392179">
        <w:trPr>
          <w:trHeight w:val="2567"/>
        </w:trPr>
        <w:tc>
          <w:tcPr>
            <w:tcW w:w="10774" w:type="dxa"/>
            <w:gridSpan w:val="3"/>
          </w:tcPr>
          <w:p w14:paraId="30DC4B76" w14:textId="77777777" w:rsidR="002428BF" w:rsidRPr="00110AF7" w:rsidRDefault="00392179" w:rsidP="00392179">
            <w:pPr>
              <w:rPr>
                <w:b/>
                <w:sz w:val="24"/>
              </w:rPr>
            </w:pPr>
            <w:r w:rsidRPr="00110AF7">
              <w:rPr>
                <w:b/>
                <w:sz w:val="24"/>
              </w:rPr>
              <w:t>A judgement could not be agreed because (please indicate):</w:t>
            </w:r>
          </w:p>
          <w:p w14:paraId="0E47B042" w14:textId="77777777" w:rsidR="00392179" w:rsidRPr="00392179" w:rsidRDefault="00392179" w:rsidP="003921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92179">
              <w:rPr>
                <w:sz w:val="24"/>
              </w:rPr>
              <w:t>Insufficient evidence provided</w:t>
            </w:r>
          </w:p>
          <w:p w14:paraId="6F4184E7" w14:textId="77777777" w:rsidR="00392179" w:rsidRPr="00392179" w:rsidRDefault="00392179" w:rsidP="003921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92179">
              <w:rPr>
                <w:sz w:val="24"/>
              </w:rPr>
              <w:t>Lack of independent writing</w:t>
            </w:r>
          </w:p>
          <w:p w14:paraId="3F948336" w14:textId="77777777" w:rsidR="00392179" w:rsidRPr="00392179" w:rsidRDefault="00392179" w:rsidP="003921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92179">
              <w:rPr>
                <w:sz w:val="24"/>
              </w:rPr>
              <w:t>To date work has been over scaffolded</w:t>
            </w:r>
          </w:p>
          <w:p w14:paraId="3F7A7AAB" w14:textId="77777777" w:rsidR="00392179" w:rsidRPr="00392179" w:rsidRDefault="00392179" w:rsidP="003921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92179">
              <w:rPr>
                <w:sz w:val="24"/>
              </w:rPr>
              <w:t>Other – please state</w:t>
            </w:r>
          </w:p>
        </w:tc>
      </w:tr>
    </w:tbl>
    <w:p w14:paraId="7976F5DA" w14:textId="77777777" w:rsidR="002428BF" w:rsidRPr="003D3350" w:rsidRDefault="002428BF" w:rsidP="00110AF7">
      <w:pPr>
        <w:jc w:val="center"/>
        <w:rPr>
          <w:sz w:val="28"/>
        </w:rPr>
      </w:pPr>
    </w:p>
    <w:sectPr w:rsidR="002428BF" w:rsidRPr="003D3350" w:rsidSect="00392179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E2E01"/>
    <w:multiLevelType w:val="hybridMultilevel"/>
    <w:tmpl w:val="2E96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50"/>
    <w:rsid w:val="0000499E"/>
    <w:rsid w:val="00110AF7"/>
    <w:rsid w:val="002428BF"/>
    <w:rsid w:val="00346F09"/>
    <w:rsid w:val="00392179"/>
    <w:rsid w:val="003D3350"/>
    <w:rsid w:val="00483B79"/>
    <w:rsid w:val="007C7D76"/>
    <w:rsid w:val="007D445A"/>
    <w:rsid w:val="00F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4F41"/>
  <w15:chartTrackingRefBased/>
  <w15:docId w15:val="{BDF80726-2294-4EE4-AD10-6D663F6D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Baptist School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Harper</dc:creator>
  <cp:keywords/>
  <dc:description/>
  <cp:lastModifiedBy>Michelle Sebo</cp:lastModifiedBy>
  <cp:revision>2</cp:revision>
  <cp:lastPrinted>2017-12-07T12:13:00Z</cp:lastPrinted>
  <dcterms:created xsi:type="dcterms:W3CDTF">2019-10-08T19:09:00Z</dcterms:created>
  <dcterms:modified xsi:type="dcterms:W3CDTF">2019-10-08T19:09:00Z</dcterms:modified>
</cp:coreProperties>
</file>